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7D" w:rsidRDefault="00EC007D" w:rsidP="00B7228F">
      <w:pPr>
        <w:rPr>
          <w:rFonts w:ascii="Arial" w:hAnsi="Arial" w:cs="Arial"/>
          <w:u w:val="single"/>
          <w:lang w:val="it-IT"/>
        </w:rPr>
      </w:pPr>
    </w:p>
    <w:p w:rsidR="00EC007D" w:rsidRPr="00387D1F" w:rsidRDefault="00EC007D" w:rsidP="00387D1F">
      <w:pPr>
        <w:spacing w:line="360" w:lineRule="auto"/>
        <w:jc w:val="both"/>
        <w:rPr>
          <w:rFonts w:ascii="Arial" w:hAnsi="Arial" w:cs="Arial"/>
          <w:b/>
          <w:sz w:val="20"/>
          <w:szCs w:val="20"/>
          <w:lang w:val="ro-RO"/>
        </w:rPr>
      </w:pPr>
      <w:r w:rsidRPr="00387D1F">
        <w:rPr>
          <w:rFonts w:ascii="Arial" w:hAnsi="Arial" w:cs="Arial"/>
          <w:b/>
          <w:sz w:val="20"/>
          <w:szCs w:val="20"/>
          <w:lang w:val="it-IT"/>
        </w:rPr>
        <w:t>8 femei puternice – 8 meserii al</w:t>
      </w:r>
      <w:r w:rsidR="00E776A6" w:rsidRPr="00387D1F">
        <w:rPr>
          <w:rFonts w:ascii="Arial" w:hAnsi="Arial" w:cs="Arial"/>
          <w:b/>
          <w:sz w:val="20"/>
          <w:szCs w:val="20"/>
          <w:lang w:val="it-IT"/>
        </w:rPr>
        <w:t xml:space="preserve">e Grupului Renault </w:t>
      </w:r>
      <w:r w:rsidR="00F147FF" w:rsidRPr="00387D1F">
        <w:rPr>
          <w:rFonts w:ascii="Arial" w:hAnsi="Arial" w:cs="Arial"/>
          <w:b/>
          <w:sz w:val="20"/>
          <w:szCs w:val="20"/>
          <w:lang w:val="it-IT"/>
        </w:rPr>
        <w:t xml:space="preserve">România </w:t>
      </w:r>
    </w:p>
    <w:p w:rsidR="00EC007D" w:rsidRPr="00387D1F" w:rsidRDefault="0029799C" w:rsidP="00387D1F">
      <w:pPr>
        <w:spacing w:line="360" w:lineRule="auto"/>
        <w:rPr>
          <w:rFonts w:ascii="Arial" w:hAnsi="Arial" w:cs="Arial"/>
          <w:sz w:val="20"/>
          <w:szCs w:val="20"/>
          <w:u w:val="single"/>
          <w:lang w:val="it-IT"/>
        </w:rPr>
      </w:pPr>
      <w:r>
        <w:rPr>
          <w:rFonts w:ascii="Arial" w:hAnsi="Arial" w:cs="Arial"/>
          <w:sz w:val="20"/>
          <w:szCs w:val="20"/>
          <w:u w:val="single"/>
          <w:lang w:val="it-IT"/>
        </w:rPr>
        <w:t>Steluţa Badea, Calitate Cutii de viteze si Motor</w:t>
      </w:r>
      <w:bookmarkStart w:id="0" w:name="_GoBack"/>
      <w:bookmarkEnd w:id="0"/>
      <w:r w:rsidR="00EC007D" w:rsidRPr="00387D1F">
        <w:rPr>
          <w:rFonts w:ascii="Arial" w:hAnsi="Arial" w:cs="Arial"/>
          <w:sz w:val="20"/>
          <w:szCs w:val="20"/>
          <w:u w:val="single"/>
          <w:lang w:val="it-IT"/>
        </w:rPr>
        <w:t>: “Calitatea este primordială pentru mine”</w:t>
      </w:r>
    </w:p>
    <w:p w:rsidR="00EC007D" w:rsidRPr="00387D1F" w:rsidRDefault="00EC007D" w:rsidP="00387D1F">
      <w:pPr>
        <w:spacing w:before="120" w:after="120" w:line="360" w:lineRule="auto"/>
        <w:jc w:val="both"/>
        <w:rPr>
          <w:rFonts w:ascii="Arial" w:hAnsi="Arial" w:cs="Arial"/>
          <w:sz w:val="20"/>
          <w:szCs w:val="20"/>
          <w:lang w:val="it-IT"/>
        </w:rPr>
      </w:pPr>
      <w:r w:rsidRPr="00387D1F">
        <w:rPr>
          <w:rFonts w:ascii="Arial" w:hAnsi="Arial" w:cs="Arial"/>
          <w:sz w:val="20"/>
          <w:szCs w:val="20"/>
          <w:lang w:val="it-IT"/>
        </w:rPr>
        <w:t>Steluţa Badea avea doar 18 ani când s-a angajat la Dacia. Astăzi are 42 de ani şi conduce serviciul Calitate Cutii de Viteze şi Motor, la Uzina Mecanica şi Şasiuri Dacia. Ea este garantul pentru atingerea rezultatelor de calitate pentru această activitate, în raport cu angajamentele stabilite. Analizează procesul de fabricaţie pentru cutii de viteze, cu scopul de a limita pierderile şi a rezolva incidentele de calitate. Fiecare zi a Steluţei începe cu realizarea sintezelor de calitate, împreună cu responsabilii calitate din cele şapte ateliere de fabricaţie: “supraveghem procesele de fabricaţie prin audituri de proces şi produs, pentru a livra către clienţi piese conforme</w:t>
      </w:r>
      <w:r w:rsidR="00F147FF" w:rsidRPr="00387D1F">
        <w:rPr>
          <w:rFonts w:ascii="Arial" w:hAnsi="Arial" w:cs="Arial"/>
          <w:sz w:val="20"/>
          <w:szCs w:val="20"/>
          <w:lang w:val="it-IT"/>
        </w:rPr>
        <w:t xml:space="preserve">. </w:t>
      </w:r>
      <w:r w:rsidRPr="00387D1F">
        <w:rPr>
          <w:rFonts w:ascii="Arial" w:hAnsi="Arial" w:cs="Arial"/>
          <w:sz w:val="20"/>
          <w:szCs w:val="20"/>
          <w:lang w:val="it-IT"/>
        </w:rPr>
        <w:t xml:space="preserve">Calitatea este primordială pentru mine”, povesteşte aceasta. Cea mai mare satisfacţie a Steluţei este să vadă oameni mulţumiţi de maşina Dacia, după cum recunoaşte : “sunt o parte din calitatea percepută de client, deoarece cu toţii avem valoare adăugată şi sunt mândră de asta”. Una dintre cele mai frumoase zile din viaţa ei a fost aceea în care şi-a ales meseria. Reuşeşte să fie şi mamă pentru fiica sa, dar şi bun manager pentru colaboratorii săi : “fac echipă bună cu aceştia, ne completăm pentru atingerea rezultatelor, iar satisfacţia lucrului bine facut îi motivează în fiecare zi”, declară Steluţa. În timpul liber călătoreşte şi se încarcă cu energie pozitivă. Îşi răsfaţă prietenii cu delicii tradiţionale, gătite cu drag de ea. “De 8 martie voi ieşi în oraş cu prietenele şi aştept să fiu răsfăţată de familie”, mărturiseşte Steluţa.  </w:t>
      </w:r>
    </w:p>
    <w:p w:rsidR="00EC007D" w:rsidRPr="00387D1F" w:rsidRDefault="00EC007D" w:rsidP="00387D1F">
      <w:pPr>
        <w:spacing w:before="120" w:after="120" w:line="360" w:lineRule="auto"/>
        <w:rPr>
          <w:rFonts w:ascii="Arial" w:hAnsi="Arial" w:cs="Arial"/>
          <w:sz w:val="20"/>
          <w:szCs w:val="20"/>
          <w:lang w:val="it-IT"/>
        </w:rPr>
      </w:pPr>
      <w:r w:rsidRPr="00387D1F">
        <w:rPr>
          <w:rFonts w:ascii="Arial" w:hAnsi="Arial" w:cs="Arial"/>
          <w:b/>
          <w:sz w:val="20"/>
          <w:szCs w:val="20"/>
          <w:lang w:val="it-IT"/>
        </w:rPr>
        <w:t>Steluţa Badea</w:t>
      </w:r>
      <w:r w:rsidRPr="00387D1F">
        <w:rPr>
          <w:rFonts w:ascii="Arial" w:hAnsi="Arial" w:cs="Arial"/>
          <w:sz w:val="20"/>
          <w:szCs w:val="20"/>
          <w:lang w:val="it-IT"/>
        </w:rPr>
        <w:t xml:space="preserve"> este şef serviciu Calitate Cutii de Viteze şi Motor în cadrul Uzinei Mecanica şi Şasiuri, situată pe platforma Dacia de la Mioveni. </w:t>
      </w:r>
    </w:p>
    <w:p w:rsidR="00E776A6" w:rsidRPr="00387D1F" w:rsidRDefault="00E776A6" w:rsidP="00387D1F">
      <w:pPr>
        <w:spacing w:before="120" w:after="120" w:line="360" w:lineRule="auto"/>
        <w:rPr>
          <w:rFonts w:ascii="Arial" w:hAnsi="Arial" w:cs="Arial"/>
          <w:i/>
          <w:sz w:val="20"/>
          <w:szCs w:val="20"/>
          <w:lang w:val="ro-RO"/>
        </w:rPr>
      </w:pPr>
      <w:r w:rsidRPr="00387D1F">
        <w:rPr>
          <w:rFonts w:ascii="Arial" w:hAnsi="Arial" w:cs="Arial"/>
          <w:i/>
          <w:sz w:val="20"/>
          <w:szCs w:val="20"/>
          <w:lang w:val="it-IT"/>
        </w:rPr>
        <w:t xml:space="preserve">Va urma. În ediţia de mâine, 8 martie, faceţi cunoştinţă cu Nicoleta Marinescu, operator roboţi industriali la Uzina Mecanica şi Şasiuri Dacia. </w:t>
      </w:r>
    </w:p>
    <w:sectPr w:rsidR="00E776A6" w:rsidRPr="00387D1F" w:rsidSect="003B2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8F"/>
    <w:rsid w:val="000D3C9D"/>
    <w:rsid w:val="000E441E"/>
    <w:rsid w:val="000F55AA"/>
    <w:rsid w:val="0029799C"/>
    <w:rsid w:val="00387D1F"/>
    <w:rsid w:val="003B206C"/>
    <w:rsid w:val="0067405B"/>
    <w:rsid w:val="0071063B"/>
    <w:rsid w:val="007813C6"/>
    <w:rsid w:val="00801AA2"/>
    <w:rsid w:val="008100D4"/>
    <w:rsid w:val="00814C1E"/>
    <w:rsid w:val="008E2D5F"/>
    <w:rsid w:val="00934411"/>
    <w:rsid w:val="00A739F2"/>
    <w:rsid w:val="00A77746"/>
    <w:rsid w:val="00B7228F"/>
    <w:rsid w:val="00C53405"/>
    <w:rsid w:val="00DD02F1"/>
    <w:rsid w:val="00E776A6"/>
    <w:rsid w:val="00EB26CB"/>
    <w:rsid w:val="00EC007D"/>
    <w:rsid w:val="00F1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8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53405"/>
    <w:rPr>
      <w:rFonts w:ascii="Tahoma" w:hAnsi="Tahoma" w:cs="Tahoma"/>
      <w:sz w:val="16"/>
      <w:szCs w:val="16"/>
    </w:rPr>
  </w:style>
  <w:style w:type="character" w:customStyle="1" w:styleId="TextedebullesCar">
    <w:name w:val="Texte de bulles Car"/>
    <w:basedOn w:val="Policepardfaut"/>
    <w:link w:val="Textedebulles"/>
    <w:uiPriority w:val="99"/>
    <w:semiHidden/>
    <w:rsid w:val="007B7A45"/>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8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53405"/>
    <w:rPr>
      <w:rFonts w:ascii="Tahoma" w:hAnsi="Tahoma" w:cs="Tahoma"/>
      <w:sz w:val="16"/>
      <w:szCs w:val="16"/>
    </w:rPr>
  </w:style>
  <w:style w:type="character" w:customStyle="1" w:styleId="TextedebullesCar">
    <w:name w:val="Texte de bulles Car"/>
    <w:basedOn w:val="Policepardfaut"/>
    <w:link w:val="Textedebulles"/>
    <w:uiPriority w:val="99"/>
    <w:semiHidden/>
    <w:rsid w:val="007B7A4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55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8 femei puternice – 8 meserii ale Grupului Renault în România</vt:lpstr>
    </vt:vector>
  </TitlesOfParts>
  <Company>ALLIANCE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femei puternice – 8 meserii ale Grupului Renault în România</dc:title>
  <dc:creator>IONITA Monica</dc:creator>
  <cp:lastModifiedBy>IONITA Monica</cp:lastModifiedBy>
  <cp:revision>7</cp:revision>
  <dcterms:created xsi:type="dcterms:W3CDTF">2013-02-26T13:18:00Z</dcterms:created>
  <dcterms:modified xsi:type="dcterms:W3CDTF">2013-03-01T09:33:00Z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1102938791</vt:i4>
  </property>
  <property fmtid="{D5CDD505-2E9C-101B-9397-08002B2CF9AE}" pid="3" name="_NewReviewCycle">
    <vt:lpwstr/>
  </property>
  <property fmtid="{D5CDD505-2E9C-101B-9397-08002B2CF9AE}" pid="4" name="_EmailSubject">
    <vt:lpwstr>Dacia in presa: femeile din GRR, sarbatorite in luna martie</vt:lpwstr>
  </property>
  <property fmtid="{D5CDD505-2E9C-101B-9397-08002B2CF9AE}" pid="5" name="_AuthorEmail">
    <vt:lpwstr>cristina-maria.vaduva@daciagroup.com</vt:lpwstr>
  </property>
  <property fmtid="{D5CDD505-2E9C-101B-9397-08002B2CF9AE}" pid="6" name="_AuthorEmailDisplayName">
    <vt:lpwstr>VADUVA Cristina-Maria</vt:lpwstr>
  </property>
  <property fmtid="{D5CDD505-2E9C-101B-9397-08002B2CF9AE}" pid="8" name="_PreviousAdHocReviewCycleID">
    <vt:i4>1101378593</vt:i4>
  </property>
</Properties>
</file>